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C2E8A" w14:textId="77777777" w:rsidR="00050547" w:rsidRPr="0032518C" w:rsidRDefault="00050547" w:rsidP="00685589">
      <w:pPr>
        <w:spacing w:after="0"/>
        <w:ind w:left="6379"/>
        <w:rPr>
          <w:rFonts w:ascii="Times New Roman" w:hAnsi="Times New Roman"/>
          <w:sz w:val="28"/>
          <w:szCs w:val="24"/>
        </w:rPr>
      </w:pPr>
      <w:r w:rsidRPr="0032518C">
        <w:rPr>
          <w:rFonts w:ascii="Times New Roman" w:hAnsi="Times New Roman"/>
          <w:sz w:val="28"/>
          <w:szCs w:val="24"/>
        </w:rPr>
        <w:t>«Утверждаю»</w:t>
      </w:r>
    </w:p>
    <w:p w14:paraId="0A525EF2" w14:textId="43597291" w:rsidR="00050547" w:rsidRPr="0032518C" w:rsidRDefault="00050547" w:rsidP="00685589">
      <w:pPr>
        <w:spacing w:after="0"/>
        <w:ind w:left="5670"/>
        <w:rPr>
          <w:rFonts w:ascii="Times New Roman" w:hAnsi="Times New Roman"/>
          <w:sz w:val="28"/>
          <w:szCs w:val="24"/>
        </w:rPr>
      </w:pPr>
      <w:r w:rsidRPr="0032518C">
        <w:rPr>
          <w:rFonts w:ascii="Times New Roman" w:hAnsi="Times New Roman"/>
          <w:sz w:val="28"/>
          <w:szCs w:val="24"/>
        </w:rPr>
        <w:t>Заместитель генерального директора</w:t>
      </w:r>
      <w:r w:rsidR="00685589">
        <w:rPr>
          <w:rFonts w:ascii="Times New Roman" w:hAnsi="Times New Roman"/>
          <w:sz w:val="28"/>
          <w:szCs w:val="24"/>
        </w:rPr>
        <w:t xml:space="preserve"> – </w:t>
      </w:r>
      <w:r w:rsidRPr="0032518C">
        <w:rPr>
          <w:rFonts w:ascii="Times New Roman" w:hAnsi="Times New Roman"/>
          <w:sz w:val="28"/>
          <w:szCs w:val="24"/>
        </w:rPr>
        <w:t>Главный инженер</w:t>
      </w:r>
    </w:p>
    <w:p w14:paraId="1511124E" w14:textId="77777777" w:rsidR="00050547" w:rsidRPr="0032518C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4"/>
        </w:rPr>
      </w:pPr>
      <w:r w:rsidRPr="0032518C">
        <w:rPr>
          <w:rFonts w:ascii="Times New Roman" w:hAnsi="Times New Roman"/>
          <w:sz w:val="28"/>
          <w:szCs w:val="24"/>
        </w:rPr>
        <w:t>ОАО «Сангтудинская ГЭС-1»</w:t>
      </w:r>
    </w:p>
    <w:p w14:paraId="4AF7EA24" w14:textId="77777777" w:rsidR="00050547" w:rsidRPr="0032518C" w:rsidRDefault="00050547" w:rsidP="00685589">
      <w:pPr>
        <w:spacing w:after="0"/>
        <w:ind w:left="5670"/>
        <w:rPr>
          <w:rFonts w:ascii="Times New Roman" w:hAnsi="Times New Roman"/>
          <w:sz w:val="28"/>
          <w:szCs w:val="24"/>
        </w:rPr>
      </w:pPr>
      <w:r w:rsidRPr="0032518C">
        <w:rPr>
          <w:rFonts w:ascii="Times New Roman" w:hAnsi="Times New Roman"/>
          <w:sz w:val="28"/>
          <w:szCs w:val="24"/>
        </w:rPr>
        <w:t xml:space="preserve">______________ В.С. Кочнев </w:t>
      </w:r>
    </w:p>
    <w:p w14:paraId="23DE3C93" w14:textId="6ADD3926" w:rsidR="00050547" w:rsidRPr="0032518C" w:rsidRDefault="00EC50EC" w:rsidP="00685589">
      <w:pPr>
        <w:spacing w:after="0"/>
        <w:ind w:left="5670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«</w:t>
      </w:r>
      <w:r w:rsidR="00685589">
        <w:rPr>
          <w:rFonts w:ascii="Times New Roman" w:hAnsi="Times New Roman"/>
          <w:sz w:val="28"/>
          <w:szCs w:val="24"/>
          <w:u w:val="single"/>
        </w:rPr>
        <w:t xml:space="preserve">  </w:t>
      </w:r>
      <w:proofErr w:type="gramEnd"/>
      <w:r w:rsidR="00245259">
        <w:rPr>
          <w:rFonts w:ascii="Times New Roman" w:hAnsi="Times New Roman"/>
          <w:sz w:val="28"/>
          <w:szCs w:val="24"/>
          <w:u w:val="single"/>
        </w:rPr>
        <w:t xml:space="preserve"> </w:t>
      </w:r>
      <w:r w:rsidR="00685589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050547" w:rsidRPr="0032518C">
        <w:rPr>
          <w:rFonts w:ascii="Times New Roman" w:hAnsi="Times New Roman"/>
          <w:sz w:val="28"/>
          <w:szCs w:val="24"/>
        </w:rPr>
        <w:t>»</w:t>
      </w:r>
      <w:r w:rsidR="00685589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245259">
        <w:rPr>
          <w:rFonts w:ascii="Times New Roman" w:hAnsi="Times New Roman"/>
          <w:sz w:val="28"/>
          <w:szCs w:val="24"/>
          <w:u w:val="single"/>
        </w:rPr>
        <w:t xml:space="preserve">               </w:t>
      </w:r>
      <w:r w:rsidR="00685589">
        <w:rPr>
          <w:rFonts w:ascii="Times New Roman" w:hAnsi="Times New Roman"/>
          <w:sz w:val="28"/>
          <w:szCs w:val="24"/>
          <w:u w:val="single"/>
        </w:rPr>
        <w:t xml:space="preserve">  </w:t>
      </w:r>
      <w:r w:rsidR="00050547" w:rsidRPr="0032518C">
        <w:rPr>
          <w:rFonts w:ascii="Times New Roman" w:hAnsi="Times New Roman"/>
          <w:sz w:val="28"/>
          <w:szCs w:val="24"/>
        </w:rPr>
        <w:t>2020 г.</w:t>
      </w:r>
    </w:p>
    <w:p w14:paraId="1FA406BB" w14:textId="77777777" w:rsidR="000B3B5C" w:rsidRPr="00FD561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D561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6CAA279" w14:textId="3535ED0A" w:rsidR="0032518C" w:rsidRDefault="0032518C" w:rsidP="00C667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45259" w:rsidRPr="00245259">
        <w:rPr>
          <w:rFonts w:ascii="Times New Roman" w:hAnsi="Times New Roman"/>
          <w:sz w:val="24"/>
          <w:szCs w:val="24"/>
        </w:rPr>
        <w:t>ГКПЗ 2020 года (Лот №20.000276 «Приобретение вспомогательного инструмента и оснастки»)</w:t>
      </w:r>
      <w:r>
        <w:rPr>
          <w:rFonts w:ascii="Times New Roman" w:hAnsi="Times New Roman"/>
          <w:sz w:val="24"/>
          <w:szCs w:val="24"/>
        </w:rPr>
        <w:t>.</w:t>
      </w:r>
    </w:p>
    <w:p w14:paraId="06C7E54F" w14:textId="3347A1D1" w:rsidR="0032518C" w:rsidRDefault="0032518C" w:rsidP="00C667B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216AC">
        <w:rPr>
          <w:rFonts w:ascii="Times New Roman" w:hAnsi="Times New Roman"/>
          <w:sz w:val="24"/>
          <w:szCs w:val="24"/>
        </w:rPr>
        <w:t>П</w:t>
      </w:r>
      <w:r w:rsidRPr="0032518C">
        <w:rPr>
          <w:rFonts w:ascii="Times New Roman" w:hAnsi="Times New Roman"/>
          <w:sz w:val="24"/>
          <w:szCs w:val="24"/>
        </w:rPr>
        <w:t xml:space="preserve">ерфоратор </w:t>
      </w:r>
      <w:proofErr w:type="spellStart"/>
      <w:r w:rsidRPr="0032518C">
        <w:rPr>
          <w:rFonts w:ascii="Times New Roman" w:hAnsi="Times New Roman"/>
          <w:sz w:val="24"/>
          <w:szCs w:val="24"/>
        </w:rPr>
        <w:t>Makita</w:t>
      </w:r>
      <w:proofErr w:type="spellEnd"/>
      <w:r w:rsidRPr="0032518C">
        <w:rPr>
          <w:rFonts w:ascii="Times New Roman" w:hAnsi="Times New Roman"/>
          <w:sz w:val="24"/>
          <w:szCs w:val="24"/>
        </w:rPr>
        <w:t xml:space="preserve"> HR 3200C</w:t>
      </w:r>
      <w:r w:rsidR="00C667BD">
        <w:rPr>
          <w:rFonts w:ascii="Times New Roman" w:hAnsi="Times New Roman"/>
          <w:sz w:val="24"/>
          <w:szCs w:val="24"/>
        </w:rPr>
        <w:t xml:space="preserve"> 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14:paraId="45634D0B" w14:textId="0F6F006F" w:rsidR="00C667BD" w:rsidRDefault="0032518C" w:rsidP="00C667BD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245259">
        <w:rPr>
          <w:rFonts w:ascii="Times New Roman" w:hAnsi="Times New Roman"/>
          <w:sz w:val="24"/>
          <w:szCs w:val="24"/>
        </w:rPr>
        <w:t>шесть тысяч семьсот шестьдесят пять сомони, 07 дирам (</w:t>
      </w:r>
      <w:r w:rsidR="00245259" w:rsidRPr="00245259">
        <w:rPr>
          <w:rFonts w:ascii="Times New Roman" w:hAnsi="Times New Roman"/>
          <w:sz w:val="24"/>
          <w:szCs w:val="24"/>
        </w:rPr>
        <w:t>6 765,07</w:t>
      </w:r>
      <w:r w:rsidR="00245259">
        <w:rPr>
          <w:rFonts w:ascii="Times New Roman" w:hAnsi="Times New Roman"/>
          <w:sz w:val="24"/>
          <w:szCs w:val="24"/>
        </w:rPr>
        <w:t>)</w:t>
      </w:r>
      <w:r w:rsidR="00C667BD">
        <w:rPr>
          <w:rFonts w:ascii="Times New Roman" w:hAnsi="Times New Roman"/>
          <w:sz w:val="24"/>
          <w:szCs w:val="24"/>
        </w:rPr>
        <w:t>.</w:t>
      </w:r>
    </w:p>
    <w:p w14:paraId="2D597A11" w14:textId="77777777" w:rsidR="00A71D7B" w:rsidRPr="0032518C" w:rsidRDefault="00A71D7B" w:rsidP="0032518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518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CACA62E" w14:textId="0CB13A13" w:rsidR="00ED456B" w:rsidRPr="0032518C" w:rsidRDefault="00A71D7B" w:rsidP="004C5999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2518C">
        <w:rPr>
          <w:rFonts w:ascii="Times New Roman" w:hAnsi="Times New Roman"/>
          <w:b/>
          <w:sz w:val="24"/>
          <w:szCs w:val="24"/>
        </w:rPr>
        <w:t xml:space="preserve">Заказ на </w:t>
      </w:r>
      <w:r w:rsidR="00CD5F55">
        <w:rPr>
          <w:rFonts w:ascii="Times New Roman" w:hAnsi="Times New Roman"/>
          <w:b/>
          <w:sz w:val="24"/>
          <w:szCs w:val="24"/>
        </w:rPr>
        <w:t xml:space="preserve">закуп </w:t>
      </w:r>
      <w:r w:rsidRPr="0032518C">
        <w:rPr>
          <w:rFonts w:ascii="Times New Roman" w:hAnsi="Times New Roman"/>
          <w:b/>
          <w:sz w:val="24"/>
          <w:szCs w:val="24"/>
        </w:rPr>
        <w:t>п</w:t>
      </w:r>
      <w:r w:rsidR="001677DA" w:rsidRPr="0032518C">
        <w:rPr>
          <w:rFonts w:ascii="Times New Roman" w:hAnsi="Times New Roman"/>
          <w:b/>
          <w:sz w:val="24"/>
          <w:szCs w:val="24"/>
        </w:rPr>
        <w:t xml:space="preserve">ерфоратора </w:t>
      </w:r>
      <w:proofErr w:type="spellStart"/>
      <w:r w:rsidR="00DF7C85" w:rsidRPr="0032518C">
        <w:rPr>
          <w:rFonts w:ascii="Times New Roman" w:hAnsi="Times New Roman"/>
          <w:b/>
          <w:sz w:val="24"/>
          <w:szCs w:val="24"/>
        </w:rPr>
        <w:t>Makita</w:t>
      </w:r>
      <w:proofErr w:type="spellEnd"/>
      <w:r w:rsidR="00DF7C85" w:rsidRPr="0032518C">
        <w:rPr>
          <w:rFonts w:ascii="Times New Roman" w:hAnsi="Times New Roman"/>
          <w:b/>
          <w:sz w:val="24"/>
          <w:szCs w:val="24"/>
        </w:rPr>
        <w:t xml:space="preserve"> HR 3200C</w:t>
      </w:r>
      <w:r w:rsidR="00ED456B" w:rsidRPr="0032518C">
        <w:rPr>
          <w:rFonts w:ascii="Times New Roman" w:hAnsi="Times New Roman"/>
          <w:b/>
          <w:sz w:val="24"/>
          <w:szCs w:val="24"/>
        </w:rPr>
        <w:t>.</w:t>
      </w:r>
    </w:p>
    <w:p w14:paraId="667021E7" w14:textId="77777777" w:rsidR="00C63853" w:rsidRPr="0032518C" w:rsidRDefault="000B3B5C" w:rsidP="00903111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32518C">
        <w:rPr>
          <w:sz w:val="24"/>
        </w:rPr>
        <w:t>Общие требования</w:t>
      </w:r>
      <w:r w:rsidR="00C63853" w:rsidRPr="0032518C">
        <w:rPr>
          <w:sz w:val="24"/>
        </w:rPr>
        <w:t>:</w:t>
      </w:r>
    </w:p>
    <w:p w14:paraId="76D18A09" w14:textId="4580F782" w:rsidR="008700FD" w:rsidRPr="0032518C" w:rsidRDefault="00C63853" w:rsidP="004C5999">
      <w:pPr>
        <w:pStyle w:val="a3"/>
        <w:numPr>
          <w:ilvl w:val="0"/>
          <w:numId w:val="19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32518C">
        <w:rPr>
          <w:b w:val="0"/>
          <w:i/>
          <w:sz w:val="24"/>
        </w:rPr>
        <w:t xml:space="preserve"> </w:t>
      </w:r>
      <w:r w:rsidR="008700FD" w:rsidRPr="0032518C">
        <w:rPr>
          <w:b w:val="0"/>
          <w:i/>
          <w:sz w:val="24"/>
        </w:rPr>
        <w:t xml:space="preserve">Страна производитель </w:t>
      </w:r>
      <w:r w:rsidR="006D35AC" w:rsidRPr="0032518C">
        <w:rPr>
          <w:b w:val="0"/>
          <w:i/>
          <w:sz w:val="24"/>
        </w:rPr>
        <w:t>–</w:t>
      </w:r>
      <w:r w:rsidR="008700FD" w:rsidRPr="0032518C">
        <w:rPr>
          <w:b w:val="0"/>
          <w:i/>
          <w:sz w:val="24"/>
        </w:rPr>
        <w:t xml:space="preserve"> </w:t>
      </w:r>
      <w:r w:rsidR="00F97012" w:rsidRPr="0032518C">
        <w:rPr>
          <w:b w:val="0"/>
          <w:sz w:val="24"/>
        </w:rPr>
        <w:t>Япония</w:t>
      </w:r>
      <w:r w:rsidR="004C5999">
        <w:rPr>
          <w:b w:val="0"/>
          <w:sz w:val="24"/>
        </w:rPr>
        <w:t>.</w:t>
      </w:r>
    </w:p>
    <w:p w14:paraId="5FA9636B" w14:textId="53B8C879" w:rsidR="008700FD" w:rsidRPr="00FD561F" w:rsidRDefault="008700FD" w:rsidP="004C5999">
      <w:pPr>
        <w:pStyle w:val="a8"/>
        <w:numPr>
          <w:ilvl w:val="0"/>
          <w:numId w:val="21"/>
        </w:numPr>
        <w:tabs>
          <w:tab w:val="num" w:pos="0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Производитель</w:t>
      </w:r>
      <w:r w:rsidRPr="00FD561F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F97012" w:rsidRPr="00FD561F">
        <w:rPr>
          <w:rFonts w:ascii="Times New Roman" w:hAnsi="Times New Roman"/>
          <w:i/>
          <w:sz w:val="24"/>
          <w:szCs w:val="24"/>
        </w:rPr>
        <w:t>–</w:t>
      </w:r>
      <w:r w:rsidR="00270A2E" w:rsidRPr="00FD56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677DA" w:rsidRPr="00FD561F">
        <w:rPr>
          <w:rFonts w:ascii="Times New Roman" w:hAnsi="Times New Roman"/>
          <w:sz w:val="24"/>
          <w:szCs w:val="24"/>
        </w:rPr>
        <w:t>Makita</w:t>
      </w:r>
      <w:proofErr w:type="spellEnd"/>
      <w:r w:rsidR="004C5999">
        <w:rPr>
          <w:rFonts w:ascii="Times New Roman" w:hAnsi="Times New Roman"/>
          <w:sz w:val="24"/>
          <w:szCs w:val="24"/>
        </w:rPr>
        <w:t>.</w:t>
      </w:r>
    </w:p>
    <w:p w14:paraId="0057EC4C" w14:textId="155E1BB8" w:rsidR="00823DA1" w:rsidRPr="00FD561F" w:rsidRDefault="00823DA1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FD561F">
        <w:rPr>
          <w:rFonts w:ascii="Times New Roman" w:hAnsi="Times New Roman"/>
          <w:sz w:val="24"/>
          <w:szCs w:val="24"/>
        </w:rPr>
        <w:t>1 комплект</w:t>
      </w:r>
      <w:r w:rsidR="00C63853" w:rsidRPr="00FD561F">
        <w:rPr>
          <w:rFonts w:ascii="Times New Roman" w:hAnsi="Times New Roman"/>
          <w:sz w:val="24"/>
          <w:szCs w:val="24"/>
        </w:rPr>
        <w:t>.</w:t>
      </w:r>
    </w:p>
    <w:p w14:paraId="21D1B7AA" w14:textId="0F76DB99" w:rsidR="0032518C" w:rsidRDefault="0032518C" w:rsidP="004C5999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C45D25" w:rsidRPr="00FD561F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057FC8AE" w14:textId="7EC231F0" w:rsidR="0032518C" w:rsidRDefault="0032518C" w:rsidP="004C5999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C667BD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C667BD">
        <w:rPr>
          <w:rFonts w:ascii="Times New Roman" w:hAnsi="Times New Roman"/>
          <w:sz w:val="24"/>
          <w:szCs w:val="24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2427F79" w14:textId="0D2C88B2" w:rsidR="0032518C" w:rsidRDefault="00FD561F" w:rsidP="004C5999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2518C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32518C">
        <w:rPr>
          <w:rFonts w:ascii="Times New Roman" w:hAnsi="Times New Roman"/>
          <w:sz w:val="24"/>
          <w:szCs w:val="24"/>
        </w:rPr>
        <w:t xml:space="preserve"> и е</w:t>
      </w:r>
      <w:r w:rsidR="00C667BD">
        <w:rPr>
          <w:rFonts w:ascii="Times New Roman" w:hAnsi="Times New Roman"/>
          <w:sz w:val="24"/>
          <w:szCs w:val="24"/>
        </w:rPr>
        <w:t>го</w:t>
      </w:r>
      <w:r w:rsidR="0032518C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32518C">
        <w:rPr>
          <w:rFonts w:ascii="Times New Roman" w:hAnsi="Times New Roman"/>
          <w:sz w:val="24"/>
          <w:szCs w:val="24"/>
        </w:rPr>
        <w:t xml:space="preserve"> Покупателю.</w:t>
      </w:r>
    </w:p>
    <w:p w14:paraId="7141EC79" w14:textId="77777777" w:rsidR="00C667BD" w:rsidRDefault="00823DA1" w:rsidP="00C667BD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Т</w:t>
      </w:r>
      <w:r w:rsidR="000B3B5C" w:rsidRPr="00FD561F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FD561F">
        <w:rPr>
          <w:rFonts w:ascii="Times New Roman" w:hAnsi="Times New Roman"/>
          <w:i/>
          <w:sz w:val="24"/>
          <w:szCs w:val="24"/>
        </w:rPr>
        <w:t>–</w:t>
      </w:r>
      <w:r w:rsidR="006D35AC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FD561F">
        <w:rPr>
          <w:rFonts w:ascii="Times New Roman" w:hAnsi="Times New Roman"/>
          <w:sz w:val="24"/>
          <w:szCs w:val="24"/>
        </w:rPr>
        <w:t>D</w:t>
      </w:r>
      <w:r w:rsidR="006D35AC" w:rsidRPr="00FD561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FD561F">
        <w:rPr>
          <w:rFonts w:ascii="Times New Roman" w:hAnsi="Times New Roman"/>
          <w:sz w:val="24"/>
          <w:szCs w:val="24"/>
        </w:rPr>
        <w:t>P</w:t>
      </w:r>
      <w:r w:rsidR="008D7B7B" w:rsidRPr="00FD561F">
        <w:rPr>
          <w:rFonts w:ascii="Times New Roman" w:hAnsi="Times New Roman"/>
          <w:sz w:val="24"/>
          <w:szCs w:val="24"/>
        </w:rPr>
        <w:t>,</w:t>
      </w:r>
      <w:r w:rsidR="006D35AC" w:rsidRPr="00FD561F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FD561F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FD561F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FD561F">
        <w:rPr>
          <w:rFonts w:ascii="Times New Roman" w:hAnsi="Times New Roman"/>
          <w:i/>
          <w:sz w:val="24"/>
          <w:szCs w:val="24"/>
        </w:rPr>
        <w:t>.</w:t>
      </w:r>
    </w:p>
    <w:p w14:paraId="479D1F29" w14:textId="5EF461D6" w:rsidR="00C667BD" w:rsidRPr="00C667BD" w:rsidRDefault="00823DA1" w:rsidP="00C667BD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667BD">
        <w:rPr>
          <w:rFonts w:ascii="Times New Roman" w:hAnsi="Times New Roman"/>
          <w:i/>
          <w:sz w:val="24"/>
          <w:szCs w:val="24"/>
        </w:rPr>
        <w:t>Т</w:t>
      </w:r>
      <w:r w:rsidR="000B3B5C" w:rsidRPr="00C667B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667BD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C667BD">
        <w:rPr>
          <w:rFonts w:ascii="Times New Roman" w:hAnsi="Times New Roman"/>
          <w:i/>
          <w:sz w:val="24"/>
          <w:szCs w:val="24"/>
        </w:rPr>
        <w:t>–</w:t>
      </w:r>
      <w:r w:rsidR="006D35AC" w:rsidRPr="00C667BD">
        <w:rPr>
          <w:rFonts w:ascii="Times New Roman" w:hAnsi="Times New Roman"/>
          <w:i/>
          <w:sz w:val="24"/>
          <w:szCs w:val="24"/>
        </w:rPr>
        <w:t xml:space="preserve"> </w:t>
      </w:r>
      <w:r w:rsidR="00C667BD" w:rsidRPr="00C667B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C667BD" w:rsidRPr="00C667B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C667BD">
        <w:rPr>
          <w:rFonts w:ascii="Times New Roman" w:hAnsi="Times New Roman"/>
          <w:sz w:val="24"/>
          <w:szCs w:val="24"/>
        </w:rPr>
        <w:t>15</w:t>
      </w:r>
      <w:r w:rsidR="00C667BD" w:rsidRPr="00C667BD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C667BD">
        <w:rPr>
          <w:rFonts w:ascii="Times New Roman" w:hAnsi="Times New Roman"/>
          <w:sz w:val="24"/>
          <w:szCs w:val="24"/>
        </w:rPr>
        <w:t>Электроинструмент</w:t>
      </w:r>
      <w:r w:rsidR="00C667BD" w:rsidRPr="00C667B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91584D5" w14:textId="03EF56D1" w:rsidR="00CE71A6" w:rsidRPr="00FD561F" w:rsidRDefault="00CE71A6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FD561F">
        <w:rPr>
          <w:rFonts w:ascii="Times New Roman" w:hAnsi="Times New Roman"/>
          <w:sz w:val="24"/>
          <w:szCs w:val="24"/>
        </w:rPr>
        <w:t xml:space="preserve"> </w:t>
      </w:r>
      <w:r w:rsidR="00766BD5" w:rsidRPr="00766BD5">
        <w:rPr>
          <w:rFonts w:ascii="Times New Roman" w:hAnsi="Times New Roman"/>
          <w:sz w:val="24"/>
          <w:szCs w:val="24"/>
        </w:rPr>
        <w:t>До 03.05.2021г., с правом досрочной поставки.</w:t>
      </w:r>
    </w:p>
    <w:p w14:paraId="2995CF19" w14:textId="091B6A4F" w:rsidR="00CE71A6" w:rsidRPr="00FD561F" w:rsidRDefault="00CE71A6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561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FD561F">
        <w:rPr>
          <w:rStyle w:val="a4"/>
          <w:rFonts w:eastAsia="Calibri"/>
          <w:b w:val="0"/>
          <w:sz w:val="24"/>
        </w:rPr>
        <w:t xml:space="preserve"> </w:t>
      </w:r>
      <w:r w:rsidR="00C45D25" w:rsidRPr="00FD561F">
        <w:rPr>
          <w:rFonts w:ascii="Times New Roman" w:hAnsi="Times New Roman"/>
          <w:i/>
          <w:sz w:val="24"/>
          <w:szCs w:val="24"/>
        </w:rPr>
        <w:t>–</w:t>
      </w:r>
      <w:r w:rsidRPr="00FD561F">
        <w:rPr>
          <w:rStyle w:val="a4"/>
          <w:rFonts w:eastAsia="Calibri"/>
          <w:b w:val="0"/>
          <w:sz w:val="24"/>
        </w:rPr>
        <w:t xml:space="preserve"> </w:t>
      </w:r>
      <w:r w:rsidRPr="00FD561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2A31833" w14:textId="5D5D4996" w:rsidR="000B3BD5" w:rsidRPr="00FD561F" w:rsidRDefault="008D7B7B" w:rsidP="004C5999">
      <w:pPr>
        <w:pStyle w:val="a8"/>
        <w:numPr>
          <w:ilvl w:val="0"/>
          <w:numId w:val="19"/>
        </w:numPr>
        <w:tabs>
          <w:tab w:val="num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Т</w:t>
      </w:r>
      <w:r w:rsidR="000B3B5C" w:rsidRPr="00FD561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FD561F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FD561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</w:t>
      </w:r>
      <w:r w:rsidR="00B57E70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C667BD">
        <w:rPr>
          <w:rFonts w:ascii="Times New Roman" w:hAnsi="Times New Roman"/>
          <w:sz w:val="24"/>
          <w:szCs w:val="24"/>
        </w:rPr>
        <w:t>Электроинструмент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гарантийного срока Поставщик гарантирует исправную и полнофункциональную работу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FD561F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FD561F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5A4781" w:rsidRPr="00FD561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FD561F">
        <w:rPr>
          <w:rFonts w:ascii="Times New Roman" w:hAnsi="Times New Roman"/>
          <w:sz w:val="24"/>
          <w:szCs w:val="24"/>
        </w:rPr>
        <w:t xml:space="preserve"> </w:t>
      </w:r>
      <w:r w:rsidR="003F347B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3F347B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C667BD">
        <w:rPr>
          <w:rFonts w:ascii="Times New Roman" w:hAnsi="Times New Roman"/>
          <w:sz w:val="24"/>
          <w:szCs w:val="24"/>
        </w:rPr>
        <w:t>Электроинструмента</w:t>
      </w:r>
      <w:r w:rsidR="003F347B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C667BD">
        <w:rPr>
          <w:rFonts w:ascii="Times New Roman" w:hAnsi="Times New Roman"/>
          <w:sz w:val="24"/>
          <w:szCs w:val="24"/>
        </w:rPr>
        <w:t>Электроинструмент</w:t>
      </w:r>
      <w:r w:rsidR="003F347B" w:rsidRPr="00FD561F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05E42F8D" w14:textId="502705D0" w:rsidR="003C4446" w:rsidRPr="00FD561F" w:rsidRDefault="000B3BD5" w:rsidP="00FD561F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FD561F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FD561F">
        <w:rPr>
          <w:rFonts w:ascii="Times New Roman" w:hAnsi="Times New Roman"/>
          <w:i/>
          <w:sz w:val="24"/>
          <w:szCs w:val="24"/>
        </w:rPr>
        <w:t>–</w:t>
      </w:r>
      <w:r w:rsidR="00F65FEF" w:rsidRPr="00FD561F">
        <w:rPr>
          <w:rFonts w:ascii="Times New Roman" w:hAnsi="Times New Roman"/>
          <w:sz w:val="24"/>
          <w:szCs w:val="24"/>
        </w:rPr>
        <w:t xml:space="preserve"> </w:t>
      </w:r>
      <w:r w:rsidR="003C4446" w:rsidRPr="00FD561F">
        <w:rPr>
          <w:rFonts w:ascii="Times New Roman" w:hAnsi="Times New Roman"/>
          <w:sz w:val="24"/>
          <w:szCs w:val="24"/>
        </w:rPr>
        <w:t>Отсутствуют.</w:t>
      </w:r>
    </w:p>
    <w:p w14:paraId="1E00F197" w14:textId="5039EDFA" w:rsidR="00325B52" w:rsidRPr="00FD561F" w:rsidRDefault="00325B52" w:rsidP="00FD561F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40589" w:rsidRPr="00FD561F">
        <w:rPr>
          <w:rFonts w:ascii="Times New Roman" w:hAnsi="Times New Roman"/>
          <w:i/>
          <w:sz w:val="24"/>
          <w:szCs w:val="24"/>
        </w:rPr>
        <w:t>–</w:t>
      </w:r>
      <w:r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Pr="00FD561F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FD561F">
        <w:rPr>
          <w:rFonts w:ascii="Times New Roman" w:hAnsi="Times New Roman"/>
          <w:sz w:val="24"/>
          <w:szCs w:val="24"/>
        </w:rPr>
        <w:t>о</w:t>
      </w:r>
      <w:r w:rsidRPr="00FD561F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F35F00">
        <w:rPr>
          <w:rFonts w:ascii="Times New Roman" w:hAnsi="Times New Roman"/>
          <w:sz w:val="24"/>
          <w:szCs w:val="24"/>
        </w:rPr>
        <w:t xml:space="preserve"> </w:t>
      </w:r>
      <w:r w:rsidR="00FB746B">
        <w:rPr>
          <w:rFonts w:ascii="Times New Roman" w:hAnsi="Times New Roman"/>
          <w:sz w:val="24"/>
          <w:szCs w:val="24"/>
        </w:rPr>
        <w:t xml:space="preserve">и </w:t>
      </w:r>
      <w:r w:rsidR="00F35F00">
        <w:rPr>
          <w:rFonts w:ascii="Times New Roman" w:hAnsi="Times New Roman"/>
          <w:sz w:val="24"/>
          <w:szCs w:val="24"/>
        </w:rPr>
        <w:t>бумажном носителе</w:t>
      </w:r>
      <w:r w:rsidR="00A71D7B" w:rsidRPr="00FD561F">
        <w:rPr>
          <w:rFonts w:ascii="Times New Roman" w:hAnsi="Times New Roman"/>
          <w:sz w:val="24"/>
          <w:szCs w:val="24"/>
        </w:rPr>
        <w:t>.</w:t>
      </w:r>
    </w:p>
    <w:p w14:paraId="2540FEA1" w14:textId="4B0E3078" w:rsidR="000B3B5C" w:rsidRPr="00FD561F" w:rsidRDefault="000B3BD5" w:rsidP="00FD561F">
      <w:pPr>
        <w:pStyle w:val="a8"/>
        <w:numPr>
          <w:ilvl w:val="0"/>
          <w:numId w:val="19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Т</w:t>
      </w:r>
      <w:r w:rsidR="000B3B5C" w:rsidRPr="00FD561F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Pr="00FD561F">
        <w:rPr>
          <w:rFonts w:ascii="Times New Roman" w:hAnsi="Times New Roman"/>
          <w:i/>
          <w:sz w:val="24"/>
          <w:szCs w:val="24"/>
        </w:rPr>
        <w:t>–</w:t>
      </w:r>
      <w:r w:rsidR="00AB4172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FD561F">
        <w:rPr>
          <w:rFonts w:ascii="Times New Roman" w:hAnsi="Times New Roman"/>
          <w:sz w:val="24"/>
          <w:szCs w:val="24"/>
        </w:rPr>
        <w:t>Отсутствуют</w:t>
      </w:r>
      <w:r w:rsidRPr="00FD561F">
        <w:rPr>
          <w:rFonts w:ascii="Times New Roman" w:hAnsi="Times New Roman"/>
          <w:sz w:val="24"/>
          <w:szCs w:val="24"/>
        </w:rPr>
        <w:t>.</w:t>
      </w:r>
    </w:p>
    <w:p w14:paraId="497538FC" w14:textId="49061344" w:rsidR="000B3BD5" w:rsidRPr="00FD561F" w:rsidRDefault="000B3BD5" w:rsidP="00FD561F">
      <w:pPr>
        <w:pStyle w:val="a8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И</w:t>
      </w:r>
      <w:r w:rsidR="000B3B5C" w:rsidRPr="00FD561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FD561F">
        <w:rPr>
          <w:rFonts w:ascii="Times New Roman" w:hAnsi="Times New Roman"/>
          <w:i/>
          <w:sz w:val="24"/>
          <w:szCs w:val="24"/>
        </w:rPr>
        <w:t>–</w:t>
      </w:r>
      <w:r w:rsidR="00AB4172" w:rsidRPr="00FD561F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FD561F">
        <w:rPr>
          <w:rFonts w:ascii="Times New Roman" w:hAnsi="Times New Roman"/>
          <w:sz w:val="24"/>
          <w:szCs w:val="24"/>
        </w:rPr>
        <w:t>Отсутствуют.</w:t>
      </w:r>
    </w:p>
    <w:p w14:paraId="3117F4DD" w14:textId="77777777" w:rsidR="000B3B5C" w:rsidRPr="0032518C" w:rsidRDefault="000B3B5C" w:rsidP="004C5999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518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19898A" w14:textId="6B676180" w:rsidR="000B3BD5" w:rsidRPr="0032518C" w:rsidRDefault="000B3BD5" w:rsidP="004C5999">
      <w:pPr>
        <w:tabs>
          <w:tab w:val="num" w:pos="993"/>
        </w:tabs>
        <w:spacing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18C">
        <w:rPr>
          <w:rFonts w:ascii="Times New Roman" w:hAnsi="Times New Roman"/>
          <w:b/>
          <w:sz w:val="24"/>
          <w:szCs w:val="24"/>
        </w:rPr>
        <w:t>2.1</w:t>
      </w:r>
      <w:r w:rsidR="00E231DF">
        <w:rPr>
          <w:rFonts w:ascii="Times New Roman" w:hAnsi="Times New Roman"/>
          <w:b/>
          <w:sz w:val="24"/>
          <w:szCs w:val="24"/>
        </w:rPr>
        <w:t>.</w:t>
      </w:r>
      <w:r w:rsidR="00E231DF">
        <w:rPr>
          <w:rFonts w:ascii="Times New Roman" w:hAnsi="Times New Roman"/>
          <w:b/>
          <w:sz w:val="24"/>
          <w:szCs w:val="24"/>
        </w:rPr>
        <w:tab/>
      </w:r>
      <w:r w:rsidR="000B3B5C" w:rsidRPr="0032518C">
        <w:rPr>
          <w:rFonts w:ascii="Times New Roman" w:hAnsi="Times New Roman"/>
          <w:b/>
          <w:sz w:val="24"/>
          <w:szCs w:val="24"/>
        </w:rPr>
        <w:t>Общие требования</w:t>
      </w:r>
      <w:r w:rsidRPr="0032518C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222" w:type="dxa"/>
        <w:tblInd w:w="817" w:type="dxa"/>
        <w:tblLook w:val="04A0" w:firstRow="1" w:lastRow="0" w:firstColumn="1" w:lastColumn="0" w:noHBand="0" w:noVBand="1"/>
      </w:tblPr>
      <w:tblGrid>
        <w:gridCol w:w="5670"/>
        <w:gridCol w:w="2552"/>
      </w:tblGrid>
      <w:tr w:rsidR="00DF7C85" w:rsidRPr="0032518C" w14:paraId="36C9D518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50DD2D43" w14:textId="77777777" w:rsidR="00DF7C85" w:rsidRPr="0032518C" w:rsidRDefault="00DF7C85" w:rsidP="0032518C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552" w:type="dxa"/>
            <w:vAlign w:val="center"/>
          </w:tcPr>
          <w:p w14:paraId="501E55AE" w14:textId="77777777" w:rsidR="00DF7C85" w:rsidRPr="0032518C" w:rsidRDefault="00DF7C85" w:rsidP="00325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18C">
              <w:rPr>
                <w:rFonts w:ascii="Times New Roman" w:hAnsi="Times New Roman"/>
                <w:sz w:val="24"/>
                <w:szCs w:val="24"/>
              </w:rPr>
              <w:t>Makita</w:t>
            </w:r>
            <w:proofErr w:type="spellEnd"/>
            <w:r w:rsidRPr="0032518C">
              <w:rPr>
                <w:rFonts w:ascii="Times New Roman" w:hAnsi="Times New Roman"/>
                <w:sz w:val="24"/>
                <w:szCs w:val="24"/>
              </w:rPr>
              <w:t xml:space="preserve"> HR3200C</w:t>
            </w:r>
          </w:p>
        </w:tc>
      </w:tr>
      <w:tr w:rsidR="00DF7C85" w:rsidRPr="0032518C" w14:paraId="37D4DCFD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7800CE3C" w14:textId="77777777" w:rsidR="00DF7C85" w:rsidRPr="0032518C" w:rsidRDefault="00DF7C85" w:rsidP="0032518C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Тип крепления бура/сверла</w:t>
            </w:r>
          </w:p>
        </w:tc>
        <w:tc>
          <w:tcPr>
            <w:tcW w:w="2552" w:type="dxa"/>
            <w:vAlign w:val="center"/>
          </w:tcPr>
          <w:p w14:paraId="51F4CFCD" w14:textId="77777777" w:rsidR="00DF7C85" w:rsidRPr="0032518C" w:rsidRDefault="00DF7C85" w:rsidP="00325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SDS-</w:t>
            </w:r>
            <w:proofErr w:type="spellStart"/>
            <w:r w:rsidRPr="0032518C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DF7C85" w:rsidRPr="0032518C" w14:paraId="1A9E9650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7C2EB6DD" w14:textId="49CBFF34" w:rsidR="00DF7C85" w:rsidRPr="0032518C" w:rsidRDefault="00CC7F47" w:rsidP="0032518C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Вт</w:t>
            </w:r>
          </w:p>
        </w:tc>
        <w:tc>
          <w:tcPr>
            <w:tcW w:w="2552" w:type="dxa"/>
            <w:vAlign w:val="center"/>
          </w:tcPr>
          <w:p w14:paraId="272A3E23" w14:textId="2C4073EF" w:rsidR="00DF7C85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</w:tr>
      <w:tr w:rsidR="00CC7F47" w:rsidRPr="0032518C" w14:paraId="3364CE12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50F94D7C" w14:textId="4E9B6AD3" w:rsidR="00CC7F47" w:rsidRPr="0032518C" w:rsidRDefault="00CC7F47" w:rsidP="002568EE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 w:rsidR="002568EE">
              <w:rPr>
                <w:rFonts w:ascii="Times New Roman" w:hAnsi="Times New Roman"/>
                <w:sz w:val="24"/>
                <w:szCs w:val="24"/>
              </w:rPr>
              <w:t>имальное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число оборотов холостого хода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об/мин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071E6066" w14:textId="518F2699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</w:tr>
      <w:tr w:rsidR="00CC7F47" w:rsidRPr="0032518C" w14:paraId="4AFF531F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3D42580A" w14:textId="1F512618" w:rsidR="00CC7F47" w:rsidRPr="0032518C" w:rsidRDefault="00CC7F47" w:rsidP="002568EE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 w:rsidR="002568EE">
              <w:rPr>
                <w:rFonts w:ascii="Times New Roman" w:hAnsi="Times New Roman"/>
                <w:sz w:val="24"/>
                <w:szCs w:val="24"/>
              </w:rPr>
              <w:t>имальная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частота ударов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уд/мин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353846C2" w14:textId="5B0A6B88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</w:tr>
      <w:tr w:rsidR="00CC7F47" w:rsidRPr="0032518C" w14:paraId="4BDE33B7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4024B383" w14:textId="2EA43B21" w:rsidR="00CC7F47" w:rsidRPr="0032518C" w:rsidRDefault="002568EE" w:rsidP="0032518C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имальная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F47" w:rsidRPr="0032518C">
              <w:rPr>
                <w:rFonts w:ascii="Times New Roman" w:hAnsi="Times New Roman"/>
                <w:sz w:val="24"/>
                <w:szCs w:val="24"/>
              </w:rPr>
              <w:t>энергия удара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Дж</w:t>
            </w:r>
            <w:r w:rsidR="00CC7F47"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5B078DF7" w14:textId="686D99A8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CC7F47" w:rsidRPr="0032518C" w14:paraId="48719B54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2672DE68" w14:textId="667BB8BD" w:rsidR="00CC7F47" w:rsidRPr="0032518C" w:rsidRDefault="002568EE" w:rsidP="002568EE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имальный</w:t>
            </w:r>
            <w:r w:rsidR="00CC7F47" w:rsidRPr="0032518C">
              <w:rPr>
                <w:rFonts w:ascii="Times New Roman" w:hAnsi="Times New Roman"/>
                <w:sz w:val="24"/>
                <w:szCs w:val="24"/>
              </w:rPr>
              <w:t xml:space="preserve"> диаметр сверления (дерево)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1FCAF6FA" w14:textId="2F992102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CC7F47" w:rsidRPr="0032518C" w14:paraId="1F3BD897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4960BC6F" w14:textId="4FB4222C" w:rsidR="00CC7F47" w:rsidRPr="0032518C" w:rsidRDefault="002568EE" w:rsidP="002568EE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имальный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F47" w:rsidRPr="0032518C">
              <w:rPr>
                <w:rFonts w:ascii="Times New Roman" w:hAnsi="Times New Roman"/>
                <w:sz w:val="24"/>
                <w:szCs w:val="24"/>
              </w:rPr>
              <w:t>диаметр сверления (металл)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1F29BCC7" w14:textId="6B7EE1DE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C7F47" w:rsidRPr="0032518C" w14:paraId="7BB9BEE5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55F0D878" w14:textId="4D853857" w:rsidR="00CC7F47" w:rsidRPr="0032518C" w:rsidRDefault="002568EE" w:rsidP="0032518C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имальный </w:t>
            </w:r>
            <w:r w:rsidR="00CC7F47" w:rsidRPr="0032518C">
              <w:rPr>
                <w:rFonts w:ascii="Times New Roman" w:hAnsi="Times New Roman"/>
                <w:sz w:val="24"/>
                <w:szCs w:val="24"/>
              </w:rPr>
              <w:t>диаметр сверления (бетон - бур)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13AD559A" w14:textId="470445A7" w:rsidR="00CC7F47" w:rsidRPr="0032518C" w:rsidRDefault="00CC7F47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CC7F47" w:rsidRPr="0032518C" w14:paraId="0AD9A249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1FDD621C" w14:textId="4FB2F02B" w:rsidR="00CC7F47" w:rsidRPr="0032518C" w:rsidRDefault="00CC7F47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2552" w:type="dxa"/>
            <w:vAlign w:val="center"/>
          </w:tcPr>
          <w:p w14:paraId="0B099D06" w14:textId="77777777" w:rsidR="00CC7F47" w:rsidRPr="0032518C" w:rsidRDefault="00CC7F47" w:rsidP="00325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от сети</w:t>
            </w:r>
          </w:p>
        </w:tc>
      </w:tr>
      <w:tr w:rsidR="00CC7F47" w:rsidRPr="0032518C" w14:paraId="737B17DD" w14:textId="77777777" w:rsidTr="002568EE">
        <w:trPr>
          <w:trHeight w:val="340"/>
        </w:trPr>
        <w:tc>
          <w:tcPr>
            <w:tcW w:w="5670" w:type="dxa"/>
            <w:vAlign w:val="center"/>
          </w:tcPr>
          <w:p w14:paraId="5A337959" w14:textId="0E4CFFE5" w:rsidR="00CC7F47" w:rsidRPr="0032518C" w:rsidRDefault="00CC7F47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Режим работы</w:t>
            </w:r>
          </w:p>
        </w:tc>
        <w:tc>
          <w:tcPr>
            <w:tcW w:w="2552" w:type="dxa"/>
            <w:vAlign w:val="center"/>
          </w:tcPr>
          <w:p w14:paraId="03C33955" w14:textId="77777777" w:rsidR="00CC7F47" w:rsidRPr="0032518C" w:rsidRDefault="00CC7F47" w:rsidP="00325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сверление, долбление, сверление с долблением</w:t>
            </w:r>
          </w:p>
        </w:tc>
      </w:tr>
    </w:tbl>
    <w:p w14:paraId="2B827F52" w14:textId="5BA3EB5E" w:rsidR="00CE71A6" w:rsidRPr="00FD561F" w:rsidRDefault="00CE71A6" w:rsidP="004C5999">
      <w:pPr>
        <w:pStyle w:val="a8"/>
        <w:numPr>
          <w:ilvl w:val="0"/>
          <w:numId w:val="22"/>
        </w:numPr>
        <w:spacing w:before="200" w:after="0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FD561F">
        <w:rPr>
          <w:rFonts w:ascii="Times New Roman" w:hAnsi="Times New Roman"/>
          <w:sz w:val="24"/>
          <w:szCs w:val="24"/>
        </w:rPr>
        <w:t xml:space="preserve">Поставляемый </w:t>
      </w:r>
      <w:r w:rsidR="00C667BD">
        <w:rPr>
          <w:rFonts w:ascii="Times New Roman" w:hAnsi="Times New Roman"/>
          <w:sz w:val="24"/>
          <w:szCs w:val="24"/>
        </w:rPr>
        <w:t>Электроинструмент</w:t>
      </w:r>
      <w:r w:rsidRPr="00FD561F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FD561F">
        <w:rPr>
          <w:rFonts w:ascii="Times New Roman" w:hAnsi="Times New Roman"/>
          <w:i/>
          <w:sz w:val="24"/>
          <w:szCs w:val="24"/>
        </w:rPr>
        <w:t>.</w:t>
      </w:r>
    </w:p>
    <w:p w14:paraId="485B297B" w14:textId="28931079" w:rsidR="00CE71A6" w:rsidRPr="00FD561F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before="20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Pr="00FD561F">
        <w:rPr>
          <w:rFonts w:ascii="Times New Roman" w:hAnsi="Times New Roman"/>
          <w:sz w:val="24"/>
          <w:szCs w:val="24"/>
        </w:rPr>
        <w:t>EN60745, EN55014, EN61000 в соответствии с Директивами Совета 2004/108/EC, 98/37/EC.</w:t>
      </w:r>
    </w:p>
    <w:p w14:paraId="6C533277" w14:textId="18552599" w:rsidR="00CE71A6" w:rsidRPr="00FD561F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FD561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EC3F6D1" w14:textId="178DEF0F" w:rsidR="00CE71A6" w:rsidRPr="00FD561F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F35F00">
        <w:rPr>
          <w:rFonts w:ascii="Times New Roman" w:hAnsi="Times New Roman"/>
          <w:i/>
          <w:sz w:val="24"/>
          <w:szCs w:val="24"/>
        </w:rPr>
        <w:t>У</w:t>
      </w:r>
      <w:r w:rsidR="004C5999" w:rsidRPr="00FD561F">
        <w:rPr>
          <w:rFonts w:ascii="Times New Roman" w:hAnsi="Times New Roman"/>
          <w:sz w:val="24"/>
          <w:szCs w:val="24"/>
        </w:rPr>
        <w:t>дарно</w:t>
      </w:r>
      <w:r w:rsidR="00F35F00">
        <w:rPr>
          <w:rFonts w:ascii="Times New Roman" w:hAnsi="Times New Roman"/>
          <w:sz w:val="24"/>
          <w:szCs w:val="24"/>
        </w:rPr>
        <w:t>е сверление</w:t>
      </w:r>
      <w:r w:rsidR="004C5999" w:rsidRPr="00FD561F">
        <w:rPr>
          <w:rFonts w:ascii="Times New Roman" w:hAnsi="Times New Roman"/>
          <w:sz w:val="24"/>
          <w:szCs w:val="24"/>
        </w:rPr>
        <w:t xml:space="preserve"> кирпича, бетона и камня, а также </w:t>
      </w:r>
      <w:r w:rsidR="004C5999">
        <w:rPr>
          <w:rFonts w:ascii="Times New Roman" w:hAnsi="Times New Roman"/>
          <w:sz w:val="24"/>
          <w:szCs w:val="24"/>
        </w:rPr>
        <w:t>долбления (</w:t>
      </w:r>
      <w:r w:rsidRPr="00FD561F">
        <w:rPr>
          <w:rFonts w:ascii="Times New Roman" w:hAnsi="Times New Roman"/>
          <w:sz w:val="24"/>
          <w:szCs w:val="24"/>
        </w:rPr>
        <w:t>имеет три режима работы: сверление, сверление с ударом, долбление</w:t>
      </w:r>
      <w:r w:rsidR="004C5999">
        <w:rPr>
          <w:rFonts w:ascii="Times New Roman" w:hAnsi="Times New Roman"/>
          <w:sz w:val="24"/>
          <w:szCs w:val="24"/>
        </w:rPr>
        <w:t>)</w:t>
      </w:r>
      <w:r w:rsidR="00F35F00">
        <w:rPr>
          <w:rFonts w:ascii="Times New Roman" w:hAnsi="Times New Roman"/>
          <w:sz w:val="24"/>
          <w:szCs w:val="24"/>
        </w:rPr>
        <w:t>.</w:t>
      </w:r>
    </w:p>
    <w:p w14:paraId="4EE085DE" w14:textId="09BC2DB2" w:rsidR="00CE71A6" w:rsidRPr="00FD561F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FD561F">
        <w:rPr>
          <w:rFonts w:ascii="Times New Roman" w:hAnsi="Times New Roman"/>
          <w:sz w:val="24"/>
          <w:szCs w:val="24"/>
        </w:rPr>
        <w:t>Базовая комплектация.</w:t>
      </w:r>
    </w:p>
    <w:p w14:paraId="167C7C9A" w14:textId="249DCF23" w:rsidR="00CE71A6" w:rsidRPr="00FD561F" w:rsidRDefault="00CE71A6" w:rsidP="004C5999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2568EE">
        <w:rPr>
          <w:rFonts w:ascii="Times New Roman" w:hAnsi="Times New Roman"/>
          <w:sz w:val="24"/>
          <w:szCs w:val="24"/>
        </w:rPr>
        <w:t>Отсутствуют.</w:t>
      </w:r>
    </w:p>
    <w:p w14:paraId="40C4E973" w14:textId="26C03544" w:rsidR="00CE71A6" w:rsidRPr="00FD561F" w:rsidRDefault="00CE71A6" w:rsidP="00C667BD">
      <w:pPr>
        <w:pStyle w:val="a8"/>
        <w:numPr>
          <w:ilvl w:val="0"/>
          <w:numId w:val="22"/>
        </w:numPr>
        <w:tabs>
          <w:tab w:val="num" w:pos="0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FD561F">
        <w:rPr>
          <w:rFonts w:ascii="Times New Roman" w:hAnsi="Times New Roman"/>
          <w:i/>
          <w:sz w:val="24"/>
          <w:szCs w:val="24"/>
        </w:rPr>
        <w:t>Иные требования</w:t>
      </w:r>
      <w:r w:rsidRPr="00FD561F">
        <w:rPr>
          <w:rFonts w:ascii="Times New Roman" w:hAnsi="Times New Roman"/>
          <w:sz w:val="24"/>
          <w:szCs w:val="24"/>
        </w:rPr>
        <w:t xml:space="preserve"> </w:t>
      </w:r>
      <w:r w:rsidRPr="00FD561F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FD561F">
        <w:rPr>
          <w:rFonts w:ascii="Times New Roman" w:hAnsi="Times New Roman"/>
          <w:sz w:val="24"/>
          <w:szCs w:val="24"/>
        </w:rPr>
        <w:t xml:space="preserve"> </w:t>
      </w:r>
      <w:r w:rsidR="00C667BD">
        <w:rPr>
          <w:rFonts w:ascii="Times New Roman" w:hAnsi="Times New Roman"/>
          <w:sz w:val="24"/>
          <w:szCs w:val="24"/>
        </w:rPr>
        <w:t>–</w:t>
      </w:r>
      <w:r w:rsidRPr="00FD561F">
        <w:rPr>
          <w:rFonts w:ascii="Times New Roman" w:hAnsi="Times New Roman"/>
          <w:sz w:val="24"/>
          <w:szCs w:val="24"/>
        </w:rPr>
        <w:t xml:space="preserve"> </w:t>
      </w:r>
      <w:r w:rsidR="00C667BD">
        <w:rPr>
          <w:rFonts w:ascii="Times New Roman" w:hAnsi="Times New Roman"/>
          <w:sz w:val="24"/>
          <w:szCs w:val="24"/>
        </w:rPr>
        <w:t xml:space="preserve">Документация </w:t>
      </w:r>
      <w:r w:rsidR="00C667BD">
        <w:rPr>
          <w:rFonts w:ascii="Times New Roman" w:hAnsi="Times New Roman"/>
          <w:sz w:val="24"/>
          <w:szCs w:val="24"/>
        </w:rPr>
        <w:lastRenderedPageBreak/>
        <w:t>завода-изготовителя</w:t>
      </w:r>
      <w:r w:rsidRPr="00FD561F">
        <w:rPr>
          <w:rFonts w:ascii="Times New Roman" w:hAnsi="Times New Roman"/>
          <w:sz w:val="24"/>
          <w:szCs w:val="24"/>
        </w:rPr>
        <w:t>, подтверждающ</w:t>
      </w:r>
      <w:r w:rsidR="00C667BD">
        <w:rPr>
          <w:rFonts w:ascii="Times New Roman" w:hAnsi="Times New Roman"/>
          <w:sz w:val="24"/>
          <w:szCs w:val="24"/>
        </w:rPr>
        <w:t>ая</w:t>
      </w:r>
      <w:r w:rsidRPr="00FD561F">
        <w:rPr>
          <w:rFonts w:ascii="Times New Roman" w:hAnsi="Times New Roman"/>
          <w:sz w:val="24"/>
          <w:szCs w:val="24"/>
        </w:rPr>
        <w:t xml:space="preserve"> его качество и происхождение</w:t>
      </w:r>
      <w:r w:rsidR="00C667BD">
        <w:rPr>
          <w:rFonts w:ascii="Times New Roman" w:hAnsi="Times New Roman"/>
          <w:sz w:val="24"/>
          <w:szCs w:val="24"/>
        </w:rPr>
        <w:t xml:space="preserve"> Электроинструмента</w:t>
      </w:r>
      <w:r w:rsidRPr="00FD561F">
        <w:rPr>
          <w:rFonts w:ascii="Times New Roman" w:hAnsi="Times New Roman"/>
          <w:sz w:val="24"/>
          <w:szCs w:val="24"/>
        </w:rPr>
        <w:t>.</w:t>
      </w:r>
    </w:p>
    <w:p w14:paraId="5F8356D3" w14:textId="17FF58B3" w:rsidR="000B3B5C" w:rsidRDefault="000B3B5C" w:rsidP="004C5999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518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32518C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32518C">
        <w:rPr>
          <w:rFonts w:ascii="Times New Roman" w:hAnsi="Times New Roman"/>
          <w:b/>
          <w:sz w:val="24"/>
          <w:szCs w:val="24"/>
        </w:rPr>
        <w:t>–</w:t>
      </w:r>
      <w:r w:rsidR="00D85649" w:rsidRPr="0032518C">
        <w:rPr>
          <w:rFonts w:ascii="Times New Roman" w:hAnsi="Times New Roman"/>
          <w:b/>
          <w:sz w:val="24"/>
          <w:szCs w:val="24"/>
        </w:rPr>
        <w:t xml:space="preserve"> </w:t>
      </w:r>
      <w:r w:rsidR="004C5999" w:rsidRPr="004C5999">
        <w:rPr>
          <w:rFonts w:ascii="Times New Roman" w:hAnsi="Times New Roman"/>
          <w:sz w:val="24"/>
          <w:szCs w:val="24"/>
        </w:rPr>
        <w:t xml:space="preserve">Аналог </w:t>
      </w:r>
      <w:r w:rsidR="00C667BD">
        <w:rPr>
          <w:rFonts w:ascii="Times New Roman" w:hAnsi="Times New Roman"/>
          <w:sz w:val="24"/>
          <w:szCs w:val="24"/>
        </w:rPr>
        <w:t xml:space="preserve">допускается </w:t>
      </w:r>
      <w:proofErr w:type="spellStart"/>
      <w:r w:rsidR="00B27B27" w:rsidRPr="0032518C">
        <w:rPr>
          <w:rFonts w:ascii="Times New Roman" w:hAnsi="Times New Roman"/>
          <w:sz w:val="24"/>
          <w:szCs w:val="24"/>
        </w:rPr>
        <w:t>Bosch</w:t>
      </w:r>
      <w:proofErr w:type="spellEnd"/>
      <w:r w:rsidR="00B27B27" w:rsidRPr="0032518C">
        <w:rPr>
          <w:rFonts w:ascii="Times New Roman" w:hAnsi="Times New Roman"/>
          <w:sz w:val="24"/>
          <w:szCs w:val="24"/>
        </w:rPr>
        <w:t xml:space="preserve"> GBH 2-26 DFR 0611254768</w:t>
      </w:r>
      <w:r w:rsidR="004C5999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8222" w:type="dxa"/>
        <w:tblInd w:w="817" w:type="dxa"/>
        <w:tblLook w:val="04A0" w:firstRow="1" w:lastRow="0" w:firstColumn="1" w:lastColumn="0" w:noHBand="0" w:noVBand="1"/>
      </w:tblPr>
      <w:tblGrid>
        <w:gridCol w:w="5670"/>
        <w:gridCol w:w="2552"/>
      </w:tblGrid>
      <w:tr w:rsidR="000C758F" w:rsidRPr="0032518C" w14:paraId="19ECD4D1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6D1D24A5" w14:textId="77777777" w:rsidR="000C758F" w:rsidRPr="0032518C" w:rsidRDefault="000C758F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552" w:type="dxa"/>
            <w:vAlign w:val="center"/>
          </w:tcPr>
          <w:p w14:paraId="1213BAAA" w14:textId="6E60E44B" w:rsidR="000C758F" w:rsidRPr="0032518C" w:rsidRDefault="000C758F" w:rsidP="00E04E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18C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32518C">
              <w:rPr>
                <w:rFonts w:ascii="Times New Roman" w:hAnsi="Times New Roman"/>
                <w:sz w:val="24"/>
                <w:szCs w:val="24"/>
              </w:rPr>
              <w:t xml:space="preserve"> GBH 2-26 DFR 0611254768</w:t>
            </w:r>
          </w:p>
        </w:tc>
      </w:tr>
      <w:tr w:rsidR="000C758F" w:rsidRPr="0032518C" w14:paraId="7182122B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2DAD0D39" w14:textId="77777777" w:rsidR="000C758F" w:rsidRPr="0032518C" w:rsidRDefault="000C758F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Тип крепления бура/сверла</w:t>
            </w:r>
          </w:p>
        </w:tc>
        <w:tc>
          <w:tcPr>
            <w:tcW w:w="2552" w:type="dxa"/>
            <w:vAlign w:val="center"/>
          </w:tcPr>
          <w:p w14:paraId="62E11F7E" w14:textId="77777777" w:rsidR="000C758F" w:rsidRPr="0032518C" w:rsidRDefault="000C758F" w:rsidP="00E04E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SDS-</w:t>
            </w:r>
            <w:proofErr w:type="spellStart"/>
            <w:r w:rsidRPr="0032518C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0C758F" w:rsidRPr="0032518C" w14:paraId="30D98176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25FFDCF4" w14:textId="74AA8BDA" w:rsidR="000C758F" w:rsidRPr="0032518C" w:rsidRDefault="000C758F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 w:rsidR="00FD561F">
              <w:rPr>
                <w:rFonts w:ascii="Times New Roman" w:hAnsi="Times New Roman"/>
                <w:sz w:val="24"/>
                <w:szCs w:val="24"/>
              </w:rPr>
              <w:t>, Вт</w:t>
            </w:r>
          </w:p>
        </w:tc>
        <w:tc>
          <w:tcPr>
            <w:tcW w:w="2552" w:type="dxa"/>
            <w:vAlign w:val="center"/>
          </w:tcPr>
          <w:p w14:paraId="63CC54AE" w14:textId="67D81751" w:rsidR="000C758F" w:rsidRPr="0032518C" w:rsidRDefault="000C758F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2568EE" w:rsidRPr="0032518C" w14:paraId="46BE3543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23485513" w14:textId="044615C1" w:rsidR="002568EE" w:rsidRPr="0032518C" w:rsidRDefault="002568EE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имальное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число оборотов холостого хода</w:t>
            </w:r>
            <w:r>
              <w:rPr>
                <w:rFonts w:ascii="Times New Roman" w:hAnsi="Times New Roman"/>
                <w:sz w:val="24"/>
                <w:szCs w:val="24"/>
              </w:rPr>
              <w:t>, об/мин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28F47F23" w14:textId="6657B81A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2568EE" w:rsidRPr="0032518C" w14:paraId="7F6B0456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0A0E1320" w14:textId="6A413414" w:rsidR="002568EE" w:rsidRPr="0032518C" w:rsidRDefault="002568EE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имальная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частота ударов</w:t>
            </w:r>
            <w:r>
              <w:rPr>
                <w:rFonts w:ascii="Times New Roman" w:hAnsi="Times New Roman"/>
                <w:sz w:val="24"/>
                <w:szCs w:val="24"/>
              </w:rPr>
              <w:t>, уд/мин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5900668D" w14:textId="553E1AA9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2568EE" w:rsidRPr="0032518C" w14:paraId="5AC40C02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479264A2" w14:textId="2836B41E" w:rsidR="002568EE" w:rsidRPr="0032518C" w:rsidRDefault="002568EE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имальная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энергия удара</w:t>
            </w:r>
            <w:r>
              <w:rPr>
                <w:rFonts w:ascii="Times New Roman" w:hAnsi="Times New Roman"/>
                <w:sz w:val="24"/>
                <w:szCs w:val="24"/>
              </w:rPr>
              <w:t>, Дж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562B6B66" w14:textId="5159DE2A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568EE" w:rsidRPr="0032518C" w14:paraId="46797872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2E0D8E68" w14:textId="43D681EC" w:rsidR="002568EE" w:rsidRPr="0032518C" w:rsidRDefault="002568EE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имальный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диаметр сверления (дерево)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591CF1EA" w14:textId="23AD679C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68EE" w:rsidRPr="0032518C" w14:paraId="2A6B9C76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3D0E9078" w14:textId="0128F7B8" w:rsidR="002568EE" w:rsidRPr="0032518C" w:rsidRDefault="002568EE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>имальный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 xml:space="preserve"> диаметр сверления (металл)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72C92A60" w14:textId="349E57BC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568EE" w:rsidRPr="0032518C" w14:paraId="47730DAC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7D5E30CE" w14:textId="644FF0B3" w:rsidR="002568EE" w:rsidRPr="0032518C" w:rsidRDefault="002568EE" w:rsidP="00E04E72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имальный </w:t>
            </w:r>
            <w:r w:rsidRPr="0032518C">
              <w:rPr>
                <w:rFonts w:ascii="Times New Roman" w:hAnsi="Times New Roman"/>
                <w:sz w:val="24"/>
                <w:szCs w:val="24"/>
              </w:rPr>
              <w:t>диаметр сверления (бетон - бур)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2552" w:type="dxa"/>
            <w:vAlign w:val="center"/>
          </w:tcPr>
          <w:p w14:paraId="21835C27" w14:textId="2DEF1E76" w:rsidR="002568EE" w:rsidRPr="0032518C" w:rsidRDefault="002568EE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C758F" w:rsidRPr="0032518C" w14:paraId="2F881570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23E06098" w14:textId="25E48268" w:rsidR="000C758F" w:rsidRPr="0032518C" w:rsidRDefault="000C758F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2552" w:type="dxa"/>
            <w:vAlign w:val="center"/>
          </w:tcPr>
          <w:p w14:paraId="71E66A47" w14:textId="77777777" w:rsidR="000C758F" w:rsidRPr="0032518C" w:rsidRDefault="000C758F" w:rsidP="00E04E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от сети</w:t>
            </w:r>
          </w:p>
        </w:tc>
      </w:tr>
      <w:tr w:rsidR="000C758F" w:rsidRPr="0032518C" w14:paraId="0DD0F4C6" w14:textId="77777777" w:rsidTr="00F35F00">
        <w:trPr>
          <w:trHeight w:val="340"/>
        </w:trPr>
        <w:tc>
          <w:tcPr>
            <w:tcW w:w="5670" w:type="dxa"/>
            <w:vAlign w:val="center"/>
          </w:tcPr>
          <w:p w14:paraId="12AB35E5" w14:textId="1E099970" w:rsidR="000C758F" w:rsidRPr="0032518C" w:rsidRDefault="000C758F" w:rsidP="004C5999">
            <w:pPr>
              <w:rPr>
                <w:rFonts w:ascii="Times New Roman" w:hAnsi="Times New Roman"/>
                <w:sz w:val="24"/>
                <w:szCs w:val="24"/>
              </w:rPr>
            </w:pPr>
            <w:r w:rsidRPr="0032518C">
              <w:rPr>
                <w:rFonts w:ascii="Times New Roman" w:hAnsi="Times New Roman"/>
                <w:sz w:val="24"/>
                <w:szCs w:val="24"/>
              </w:rPr>
              <w:t>Режим работы</w:t>
            </w:r>
          </w:p>
        </w:tc>
        <w:tc>
          <w:tcPr>
            <w:tcW w:w="2552" w:type="dxa"/>
            <w:vAlign w:val="center"/>
          </w:tcPr>
          <w:p w14:paraId="4D3F3B40" w14:textId="7182CD5E" w:rsidR="000C758F" w:rsidRPr="0032518C" w:rsidRDefault="004C5999" w:rsidP="004C5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C758F" w:rsidRPr="0032518C">
              <w:rPr>
                <w:rFonts w:ascii="Times New Roman" w:hAnsi="Times New Roman"/>
                <w:sz w:val="24"/>
                <w:szCs w:val="24"/>
              </w:rPr>
              <w:t xml:space="preserve">олбление,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C758F" w:rsidRPr="0032518C">
              <w:rPr>
                <w:rFonts w:ascii="Times New Roman" w:hAnsi="Times New Roman"/>
                <w:sz w:val="24"/>
                <w:szCs w:val="24"/>
              </w:rPr>
              <w:t xml:space="preserve">верление,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C758F" w:rsidRPr="0032518C">
              <w:rPr>
                <w:rFonts w:ascii="Times New Roman" w:hAnsi="Times New Roman"/>
                <w:sz w:val="24"/>
                <w:szCs w:val="24"/>
              </w:rPr>
              <w:t>дарное сверление</w:t>
            </w:r>
          </w:p>
        </w:tc>
      </w:tr>
    </w:tbl>
    <w:p w14:paraId="423AF9D6" w14:textId="77777777" w:rsidR="00CE71A6" w:rsidRDefault="00CE71A6" w:rsidP="004C5999">
      <w:pPr>
        <w:pStyle w:val="a8"/>
        <w:numPr>
          <w:ilvl w:val="0"/>
          <w:numId w:val="8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6B8F59FC" w14:textId="77777777" w:rsidR="00CE71A6" w:rsidRDefault="00CE71A6" w:rsidP="00DF106D">
      <w:pPr>
        <w:pStyle w:val="a8"/>
        <w:numPr>
          <w:ilvl w:val="0"/>
          <w:numId w:val="18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57C112E" w14:textId="77777777" w:rsidR="00CE71A6" w:rsidRDefault="00CE71A6" w:rsidP="00DF106D">
      <w:pPr>
        <w:pStyle w:val="a8"/>
        <w:numPr>
          <w:ilvl w:val="0"/>
          <w:numId w:val="18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3ABFC7C" w14:textId="77777777" w:rsidR="00CE71A6" w:rsidRDefault="00CE71A6" w:rsidP="00DF106D">
      <w:pPr>
        <w:pStyle w:val="a8"/>
        <w:numPr>
          <w:ilvl w:val="0"/>
          <w:numId w:val="18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- Не требуется.</w:t>
      </w:r>
    </w:p>
    <w:p w14:paraId="6801F4BD" w14:textId="0825B632" w:rsidR="00CE71A6" w:rsidRDefault="00CE71A6" w:rsidP="00DF106D">
      <w:pPr>
        <w:pStyle w:val="a8"/>
        <w:numPr>
          <w:ilvl w:val="0"/>
          <w:numId w:val="18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9CB58B5" w14:textId="2344EC40" w:rsidR="00014FCC" w:rsidRDefault="00014FCC" w:rsidP="00014FC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280C7F" w14:textId="14D12B98" w:rsidR="00014FCC" w:rsidRPr="00014FCC" w:rsidRDefault="00014FCC" w:rsidP="00014FCC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14FC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3BE7E9F9" w14:textId="77777777" w:rsidR="0032518C" w:rsidRDefault="0032518C" w:rsidP="002568EE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4326AD3" w14:textId="3D081DC3" w:rsidR="00865CEF" w:rsidRDefault="009F2EE0" w:rsidP="004C599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32518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32518C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32518C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32518C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FD561F">
        <w:rPr>
          <w:rFonts w:ascii="Times New Roman" w:hAnsi="Times New Roman"/>
          <w:sz w:val="24"/>
          <w:szCs w:val="24"/>
        </w:rPr>
        <w:t>.</w:t>
      </w:r>
    </w:p>
    <w:p w14:paraId="7B6AA857" w14:textId="77777777" w:rsidR="002568EE" w:rsidRDefault="002568EE" w:rsidP="004C599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32518C" w14:paraId="6E834A80" w14:textId="77777777" w:rsidTr="000A39B8">
        <w:tc>
          <w:tcPr>
            <w:tcW w:w="2373" w:type="dxa"/>
          </w:tcPr>
          <w:p w14:paraId="65894B8A" w14:textId="77777777" w:rsidR="00986241" w:rsidRPr="0032518C" w:rsidRDefault="00986241" w:rsidP="004C5999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32518C">
              <w:rPr>
                <w:rFonts w:ascii="Times New Roman" w:hAnsi="Times New Roman"/>
                <w:sz w:val="28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14:paraId="7E8042FE" w14:textId="77777777" w:rsidR="00986241" w:rsidRPr="0032518C" w:rsidRDefault="00986241" w:rsidP="004C5999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32518C">
              <w:rPr>
                <w:rFonts w:ascii="Times New Roman" w:hAnsi="Times New Roman"/>
                <w:sz w:val="28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F96FD61" w14:textId="77777777" w:rsidR="00986241" w:rsidRPr="0032518C" w:rsidRDefault="00986241" w:rsidP="004C5999">
            <w:pPr>
              <w:spacing w:before="240"/>
              <w:rPr>
                <w:rFonts w:ascii="Times New Roman" w:hAnsi="Times New Roman"/>
                <w:sz w:val="28"/>
                <w:szCs w:val="24"/>
              </w:rPr>
            </w:pPr>
            <w:r w:rsidRPr="0032518C">
              <w:rPr>
                <w:rFonts w:ascii="Times New Roman" w:hAnsi="Times New Roman"/>
                <w:sz w:val="28"/>
                <w:szCs w:val="24"/>
              </w:rPr>
              <w:t>Шокиров С.Ш.</w:t>
            </w:r>
          </w:p>
        </w:tc>
      </w:tr>
    </w:tbl>
    <w:p w14:paraId="3DCE0FA7" w14:textId="77777777" w:rsidR="00050547" w:rsidRPr="0032518C" w:rsidRDefault="00050547" w:rsidP="004C5999">
      <w:pPr>
        <w:spacing w:before="24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32518C" w:rsidSect="004C5999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B53C3" w14:textId="77777777" w:rsidR="00206E17" w:rsidRDefault="00206E17" w:rsidP="000B3B5C">
      <w:pPr>
        <w:spacing w:after="0" w:line="240" w:lineRule="auto"/>
      </w:pPr>
      <w:r>
        <w:separator/>
      </w:r>
    </w:p>
  </w:endnote>
  <w:endnote w:type="continuationSeparator" w:id="0">
    <w:p w14:paraId="1526E05A" w14:textId="77777777" w:rsidR="00206E17" w:rsidRDefault="00206E1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667F9" w14:textId="77777777" w:rsidR="00206E17" w:rsidRDefault="00206E17" w:rsidP="000B3B5C">
      <w:pPr>
        <w:spacing w:after="0" w:line="240" w:lineRule="auto"/>
      </w:pPr>
      <w:r>
        <w:separator/>
      </w:r>
    </w:p>
  </w:footnote>
  <w:footnote w:type="continuationSeparator" w:id="0">
    <w:p w14:paraId="3C904ACA" w14:textId="77777777" w:rsidR="00206E17" w:rsidRDefault="00206E1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56FC"/>
    <w:multiLevelType w:val="hybridMultilevel"/>
    <w:tmpl w:val="844E06C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F1A28"/>
    <w:multiLevelType w:val="hybridMultilevel"/>
    <w:tmpl w:val="28745A50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E4726"/>
    <w:multiLevelType w:val="hybridMultilevel"/>
    <w:tmpl w:val="054475D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68B66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B588C"/>
    <w:multiLevelType w:val="hybridMultilevel"/>
    <w:tmpl w:val="5E021080"/>
    <w:lvl w:ilvl="0" w:tplc="903A7BD6">
      <w:start w:val="1"/>
      <w:numFmt w:val="decimal"/>
      <w:lvlText w:val="%1"/>
      <w:lvlJc w:val="center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0" w15:restartNumberingAfterBreak="0">
    <w:nsid w:val="7010757D"/>
    <w:multiLevelType w:val="hybridMultilevel"/>
    <w:tmpl w:val="1FD4542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21"/>
  </w:num>
  <w:num w:numId="10">
    <w:abstractNumId w:val="2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0"/>
  </w:num>
  <w:num w:numId="16">
    <w:abstractNumId w:val="17"/>
  </w:num>
  <w:num w:numId="17">
    <w:abstractNumId w:val="4"/>
  </w:num>
  <w:num w:numId="18">
    <w:abstractNumId w:val="16"/>
  </w:num>
  <w:num w:numId="19">
    <w:abstractNumId w:val="18"/>
  </w:num>
  <w:num w:numId="20">
    <w:abstractNumId w:val="11"/>
  </w:num>
  <w:num w:numId="21">
    <w:abstractNumId w:val="1"/>
  </w:num>
  <w:num w:numId="22">
    <w:abstractNumId w:val="20"/>
  </w:num>
  <w:num w:numId="23">
    <w:abstractNumId w:val="19"/>
  </w:num>
  <w:num w:numId="2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4FCC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C758F"/>
    <w:rsid w:val="000D0B6E"/>
    <w:rsid w:val="000D548B"/>
    <w:rsid w:val="001062FA"/>
    <w:rsid w:val="00111A01"/>
    <w:rsid w:val="00153A28"/>
    <w:rsid w:val="001573FD"/>
    <w:rsid w:val="0016610B"/>
    <w:rsid w:val="001677DA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06E17"/>
    <w:rsid w:val="002159D5"/>
    <w:rsid w:val="00215EB1"/>
    <w:rsid w:val="002226B9"/>
    <w:rsid w:val="002338F2"/>
    <w:rsid w:val="002423BB"/>
    <w:rsid w:val="00244B89"/>
    <w:rsid w:val="00245259"/>
    <w:rsid w:val="0024789B"/>
    <w:rsid w:val="002517C7"/>
    <w:rsid w:val="00252329"/>
    <w:rsid w:val="00253485"/>
    <w:rsid w:val="00253FFF"/>
    <w:rsid w:val="002553CA"/>
    <w:rsid w:val="002568EE"/>
    <w:rsid w:val="00267914"/>
    <w:rsid w:val="00270A2E"/>
    <w:rsid w:val="00281D39"/>
    <w:rsid w:val="00292D84"/>
    <w:rsid w:val="002A2548"/>
    <w:rsid w:val="002A4C66"/>
    <w:rsid w:val="002B238E"/>
    <w:rsid w:val="002B4739"/>
    <w:rsid w:val="002C34E5"/>
    <w:rsid w:val="002D35C3"/>
    <w:rsid w:val="002D56A2"/>
    <w:rsid w:val="002D6A0E"/>
    <w:rsid w:val="002E4F9D"/>
    <w:rsid w:val="002E551B"/>
    <w:rsid w:val="002E6141"/>
    <w:rsid w:val="002F4F23"/>
    <w:rsid w:val="002F5E29"/>
    <w:rsid w:val="00306698"/>
    <w:rsid w:val="0032518C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97266"/>
    <w:rsid w:val="003A5523"/>
    <w:rsid w:val="003C16DA"/>
    <w:rsid w:val="003C3283"/>
    <w:rsid w:val="003C4446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173F9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BE"/>
    <w:rsid w:val="004919EC"/>
    <w:rsid w:val="004A0093"/>
    <w:rsid w:val="004B08ED"/>
    <w:rsid w:val="004B7A27"/>
    <w:rsid w:val="004C4264"/>
    <w:rsid w:val="004C5999"/>
    <w:rsid w:val="004C62FB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6971"/>
    <w:rsid w:val="00560FF4"/>
    <w:rsid w:val="0056250D"/>
    <w:rsid w:val="00565966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20C1C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2E04"/>
    <w:rsid w:val="0067347D"/>
    <w:rsid w:val="006757DC"/>
    <w:rsid w:val="00680012"/>
    <w:rsid w:val="00685589"/>
    <w:rsid w:val="006930E0"/>
    <w:rsid w:val="006A29B8"/>
    <w:rsid w:val="006A44DF"/>
    <w:rsid w:val="006A49B9"/>
    <w:rsid w:val="006B6376"/>
    <w:rsid w:val="006C3B3F"/>
    <w:rsid w:val="006C7514"/>
    <w:rsid w:val="006C7576"/>
    <w:rsid w:val="006D35AC"/>
    <w:rsid w:val="006E0094"/>
    <w:rsid w:val="006E359B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66BD5"/>
    <w:rsid w:val="00774718"/>
    <w:rsid w:val="00775024"/>
    <w:rsid w:val="00791ADC"/>
    <w:rsid w:val="007961DE"/>
    <w:rsid w:val="007A021F"/>
    <w:rsid w:val="007A1EBA"/>
    <w:rsid w:val="007A3C59"/>
    <w:rsid w:val="007A47B6"/>
    <w:rsid w:val="007B08D9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76D30"/>
    <w:rsid w:val="00884E75"/>
    <w:rsid w:val="00887D27"/>
    <w:rsid w:val="00890A50"/>
    <w:rsid w:val="0089733B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3111"/>
    <w:rsid w:val="00906204"/>
    <w:rsid w:val="00907F05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11B58"/>
    <w:rsid w:val="00A12927"/>
    <w:rsid w:val="00A216AC"/>
    <w:rsid w:val="00A4487E"/>
    <w:rsid w:val="00A47601"/>
    <w:rsid w:val="00A4781C"/>
    <w:rsid w:val="00A5576F"/>
    <w:rsid w:val="00A65991"/>
    <w:rsid w:val="00A673A6"/>
    <w:rsid w:val="00A71D7B"/>
    <w:rsid w:val="00A7678B"/>
    <w:rsid w:val="00A77BB0"/>
    <w:rsid w:val="00A864A8"/>
    <w:rsid w:val="00A93725"/>
    <w:rsid w:val="00AA2695"/>
    <w:rsid w:val="00AA5870"/>
    <w:rsid w:val="00AB4172"/>
    <w:rsid w:val="00AC7850"/>
    <w:rsid w:val="00AE46DF"/>
    <w:rsid w:val="00AF111A"/>
    <w:rsid w:val="00B2159C"/>
    <w:rsid w:val="00B21839"/>
    <w:rsid w:val="00B26B0D"/>
    <w:rsid w:val="00B27B27"/>
    <w:rsid w:val="00B32629"/>
    <w:rsid w:val="00B41548"/>
    <w:rsid w:val="00B42F80"/>
    <w:rsid w:val="00B5750C"/>
    <w:rsid w:val="00B57E70"/>
    <w:rsid w:val="00B61F16"/>
    <w:rsid w:val="00B64197"/>
    <w:rsid w:val="00B66B1D"/>
    <w:rsid w:val="00B73563"/>
    <w:rsid w:val="00B738AE"/>
    <w:rsid w:val="00B7599D"/>
    <w:rsid w:val="00B907F1"/>
    <w:rsid w:val="00B93A51"/>
    <w:rsid w:val="00B953FF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E77B5"/>
    <w:rsid w:val="00BF1A61"/>
    <w:rsid w:val="00C022EE"/>
    <w:rsid w:val="00C217A1"/>
    <w:rsid w:val="00C26264"/>
    <w:rsid w:val="00C35293"/>
    <w:rsid w:val="00C40589"/>
    <w:rsid w:val="00C40969"/>
    <w:rsid w:val="00C45D25"/>
    <w:rsid w:val="00C473D3"/>
    <w:rsid w:val="00C500F2"/>
    <w:rsid w:val="00C564DF"/>
    <w:rsid w:val="00C63853"/>
    <w:rsid w:val="00C6399C"/>
    <w:rsid w:val="00C667BD"/>
    <w:rsid w:val="00C74DDE"/>
    <w:rsid w:val="00C74FE1"/>
    <w:rsid w:val="00C84296"/>
    <w:rsid w:val="00C85222"/>
    <w:rsid w:val="00C91177"/>
    <w:rsid w:val="00C9129A"/>
    <w:rsid w:val="00C95F7F"/>
    <w:rsid w:val="00CB08B5"/>
    <w:rsid w:val="00CB6778"/>
    <w:rsid w:val="00CB7B7F"/>
    <w:rsid w:val="00CB7C57"/>
    <w:rsid w:val="00CC2A3F"/>
    <w:rsid w:val="00CC743C"/>
    <w:rsid w:val="00CC7F47"/>
    <w:rsid w:val="00CD1160"/>
    <w:rsid w:val="00CD5F55"/>
    <w:rsid w:val="00CD7ABF"/>
    <w:rsid w:val="00CD7E10"/>
    <w:rsid w:val="00CE6526"/>
    <w:rsid w:val="00CE71A6"/>
    <w:rsid w:val="00CE74CD"/>
    <w:rsid w:val="00CF0A2E"/>
    <w:rsid w:val="00CF0EF4"/>
    <w:rsid w:val="00CF7142"/>
    <w:rsid w:val="00D03BC1"/>
    <w:rsid w:val="00D06232"/>
    <w:rsid w:val="00D10086"/>
    <w:rsid w:val="00D11224"/>
    <w:rsid w:val="00D17EE2"/>
    <w:rsid w:val="00D31A24"/>
    <w:rsid w:val="00D330D6"/>
    <w:rsid w:val="00D34733"/>
    <w:rsid w:val="00D370CB"/>
    <w:rsid w:val="00D41404"/>
    <w:rsid w:val="00D41CC2"/>
    <w:rsid w:val="00D515B3"/>
    <w:rsid w:val="00D56BCD"/>
    <w:rsid w:val="00D57F08"/>
    <w:rsid w:val="00D6442C"/>
    <w:rsid w:val="00D84938"/>
    <w:rsid w:val="00D85649"/>
    <w:rsid w:val="00D90599"/>
    <w:rsid w:val="00D931FD"/>
    <w:rsid w:val="00D9770B"/>
    <w:rsid w:val="00DA1AED"/>
    <w:rsid w:val="00DA3593"/>
    <w:rsid w:val="00DC05B2"/>
    <w:rsid w:val="00DC73CD"/>
    <w:rsid w:val="00DD01E9"/>
    <w:rsid w:val="00DD567A"/>
    <w:rsid w:val="00DE17BE"/>
    <w:rsid w:val="00DE564B"/>
    <w:rsid w:val="00DF106D"/>
    <w:rsid w:val="00DF45B3"/>
    <w:rsid w:val="00DF7C85"/>
    <w:rsid w:val="00E04E72"/>
    <w:rsid w:val="00E07443"/>
    <w:rsid w:val="00E07561"/>
    <w:rsid w:val="00E11858"/>
    <w:rsid w:val="00E16A43"/>
    <w:rsid w:val="00E17910"/>
    <w:rsid w:val="00E231DF"/>
    <w:rsid w:val="00E329CA"/>
    <w:rsid w:val="00E35AA8"/>
    <w:rsid w:val="00E445E2"/>
    <w:rsid w:val="00E44BAE"/>
    <w:rsid w:val="00E5106D"/>
    <w:rsid w:val="00E62A05"/>
    <w:rsid w:val="00E65640"/>
    <w:rsid w:val="00E66EA2"/>
    <w:rsid w:val="00E77A48"/>
    <w:rsid w:val="00E81047"/>
    <w:rsid w:val="00EA21AE"/>
    <w:rsid w:val="00EA5751"/>
    <w:rsid w:val="00EB005D"/>
    <w:rsid w:val="00EB032D"/>
    <w:rsid w:val="00EC470C"/>
    <w:rsid w:val="00EC50EC"/>
    <w:rsid w:val="00EC65EA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35F00"/>
    <w:rsid w:val="00F36CDB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012"/>
    <w:rsid w:val="00F979F7"/>
    <w:rsid w:val="00FA43FB"/>
    <w:rsid w:val="00FA7FB4"/>
    <w:rsid w:val="00FB746B"/>
    <w:rsid w:val="00FC3290"/>
    <w:rsid w:val="00FC5045"/>
    <w:rsid w:val="00FC7338"/>
    <w:rsid w:val="00FD561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596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7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4173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173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173F9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73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73F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30E21-6C24-4B0D-9D6B-9A07155A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63</cp:revision>
  <cp:lastPrinted>2020-08-02T21:48:00Z</cp:lastPrinted>
  <dcterms:created xsi:type="dcterms:W3CDTF">2020-02-14T10:25:00Z</dcterms:created>
  <dcterms:modified xsi:type="dcterms:W3CDTF">2020-12-07T11:49:00Z</dcterms:modified>
</cp:coreProperties>
</file>